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A275" w14:textId="77777777" w:rsidR="00843751" w:rsidRPr="00843751" w:rsidRDefault="00843751" w:rsidP="008437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3751">
        <w:rPr>
          <w:rFonts w:ascii="Times New Roman" w:eastAsia="Times New Roman" w:hAnsi="Times New Roman" w:cs="Times New Roman"/>
          <w:b/>
          <w:bCs/>
          <w:sz w:val="24"/>
          <w:szCs w:val="24"/>
          <w:lang w:eastAsia="tr-TR"/>
        </w:rPr>
        <w:t>ANKARA ... NOTERLİĞİNE </w:t>
      </w:r>
    </w:p>
    <w:p w14:paraId="31CC1C41" w14:textId="38019C7B" w:rsidR="00843751" w:rsidRDefault="00843751" w:rsidP="00843751">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843751">
        <w:rPr>
          <w:rFonts w:ascii="Times New Roman" w:eastAsia="Times New Roman" w:hAnsi="Times New Roman" w:cs="Times New Roman"/>
          <w:b/>
          <w:bCs/>
          <w:sz w:val="24"/>
          <w:szCs w:val="24"/>
          <w:lang w:eastAsia="tr-TR"/>
        </w:rPr>
        <w:t>İHTAREDEN    </w:t>
      </w:r>
      <w:proofErr w:type="gramStart"/>
      <w:r w:rsidRPr="00843751">
        <w:rPr>
          <w:rFonts w:ascii="Times New Roman" w:eastAsia="Times New Roman" w:hAnsi="Times New Roman" w:cs="Times New Roman"/>
          <w:b/>
          <w:bCs/>
          <w:sz w:val="24"/>
          <w:szCs w:val="24"/>
          <w:lang w:eastAsia="tr-TR"/>
        </w:rPr>
        <w:t>  :</w:t>
      </w:r>
      <w:proofErr w:type="gramEnd"/>
      <w:r w:rsidRPr="00843751">
        <w:rPr>
          <w:rFonts w:ascii="Times New Roman" w:eastAsia="Times New Roman" w:hAnsi="Times New Roman" w:cs="Times New Roman"/>
          <w:sz w:val="24"/>
          <w:szCs w:val="24"/>
          <w:lang w:eastAsia="tr-TR"/>
        </w:rPr>
        <w:br/>
      </w:r>
    </w:p>
    <w:p w14:paraId="7635DE27" w14:textId="77777777" w:rsidR="00843751" w:rsidRDefault="00843751" w:rsidP="00843751">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843751">
        <w:rPr>
          <w:rFonts w:ascii="Times New Roman" w:eastAsia="Times New Roman" w:hAnsi="Times New Roman" w:cs="Times New Roman"/>
          <w:b/>
          <w:bCs/>
          <w:sz w:val="24"/>
          <w:szCs w:val="24"/>
          <w:lang w:eastAsia="tr-TR"/>
        </w:rPr>
        <w:t>VEKİLİ                     </w:t>
      </w:r>
      <w:proofErr w:type="gramStart"/>
      <w:r w:rsidRPr="00843751">
        <w:rPr>
          <w:rFonts w:ascii="Times New Roman" w:eastAsia="Times New Roman" w:hAnsi="Times New Roman" w:cs="Times New Roman"/>
          <w:b/>
          <w:bCs/>
          <w:sz w:val="24"/>
          <w:szCs w:val="24"/>
          <w:lang w:eastAsia="tr-TR"/>
        </w:rPr>
        <w:t>  :</w:t>
      </w:r>
      <w:proofErr w:type="gramEnd"/>
      <w:r w:rsidRPr="00843751">
        <w:rPr>
          <w:rFonts w:ascii="Times New Roman" w:eastAsia="Times New Roman" w:hAnsi="Times New Roman" w:cs="Times New Roman"/>
          <w:sz w:val="24"/>
          <w:szCs w:val="24"/>
          <w:lang w:eastAsia="tr-TR"/>
        </w:rPr>
        <w:t xml:space="preserve"> Reform Hukuk – (Adres: Mehmet Akif Ersoy 325. </w:t>
      </w:r>
      <w:proofErr w:type="spellStart"/>
      <w:r w:rsidRPr="00843751">
        <w:rPr>
          <w:rFonts w:ascii="Times New Roman" w:eastAsia="Times New Roman" w:hAnsi="Times New Roman" w:cs="Times New Roman"/>
          <w:sz w:val="24"/>
          <w:szCs w:val="24"/>
          <w:lang w:eastAsia="tr-TR"/>
        </w:rPr>
        <w:t>Sk</w:t>
      </w:r>
      <w:proofErr w:type="spellEnd"/>
      <w:r w:rsidRPr="00843751">
        <w:rPr>
          <w:rFonts w:ascii="Times New Roman" w:eastAsia="Times New Roman" w:hAnsi="Times New Roman" w:cs="Times New Roman"/>
          <w:sz w:val="24"/>
          <w:szCs w:val="24"/>
          <w:lang w:eastAsia="tr-TR"/>
        </w:rPr>
        <w:t>. No:3/11 Yeni Mahalle / ANKARA)</w:t>
      </w:r>
      <w:r w:rsidRPr="00843751">
        <w:rPr>
          <w:rFonts w:ascii="Times New Roman" w:eastAsia="Times New Roman" w:hAnsi="Times New Roman" w:cs="Times New Roman"/>
          <w:sz w:val="24"/>
          <w:szCs w:val="24"/>
          <w:lang w:eastAsia="tr-TR"/>
        </w:rPr>
        <w:br/>
      </w:r>
    </w:p>
    <w:p w14:paraId="721E2C4F" w14:textId="77777777" w:rsidR="00843751" w:rsidRDefault="00843751" w:rsidP="00843751">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843751">
        <w:rPr>
          <w:rFonts w:ascii="Times New Roman" w:eastAsia="Times New Roman" w:hAnsi="Times New Roman" w:cs="Times New Roman"/>
          <w:b/>
          <w:bCs/>
          <w:sz w:val="24"/>
          <w:szCs w:val="24"/>
          <w:lang w:eastAsia="tr-TR"/>
        </w:rPr>
        <w:t>MUHATAP               </w:t>
      </w:r>
      <w:proofErr w:type="gramStart"/>
      <w:r w:rsidRPr="00843751">
        <w:rPr>
          <w:rFonts w:ascii="Times New Roman" w:eastAsia="Times New Roman" w:hAnsi="Times New Roman" w:cs="Times New Roman"/>
          <w:b/>
          <w:bCs/>
          <w:sz w:val="24"/>
          <w:szCs w:val="24"/>
          <w:lang w:eastAsia="tr-TR"/>
        </w:rPr>
        <w:t>  :</w:t>
      </w:r>
      <w:proofErr w:type="gramEnd"/>
      <w:r w:rsidRPr="00843751">
        <w:rPr>
          <w:rFonts w:ascii="Times New Roman" w:eastAsia="Times New Roman" w:hAnsi="Times New Roman" w:cs="Times New Roman"/>
          <w:sz w:val="24"/>
          <w:szCs w:val="24"/>
          <w:lang w:eastAsia="tr-TR"/>
        </w:rPr>
        <w:t xml:space="preserve"> ………</w:t>
      </w:r>
      <w:r w:rsidRPr="00843751">
        <w:rPr>
          <w:rFonts w:ascii="Times New Roman" w:eastAsia="Times New Roman" w:hAnsi="Times New Roman" w:cs="Times New Roman"/>
          <w:sz w:val="24"/>
          <w:szCs w:val="24"/>
          <w:lang w:eastAsia="tr-TR"/>
        </w:rPr>
        <w:br/>
      </w:r>
    </w:p>
    <w:p w14:paraId="185A3215" w14:textId="0B987070" w:rsidR="00843751" w:rsidRPr="00843751" w:rsidRDefault="00843751" w:rsidP="0084375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b/>
          <w:bCs/>
          <w:sz w:val="24"/>
          <w:szCs w:val="24"/>
          <w:lang w:eastAsia="tr-TR"/>
        </w:rPr>
        <w:t>ADRES                      </w:t>
      </w:r>
      <w:proofErr w:type="gramStart"/>
      <w:r w:rsidRPr="00843751">
        <w:rPr>
          <w:rFonts w:ascii="Times New Roman" w:eastAsia="Times New Roman" w:hAnsi="Times New Roman" w:cs="Times New Roman"/>
          <w:b/>
          <w:bCs/>
          <w:sz w:val="24"/>
          <w:szCs w:val="24"/>
          <w:lang w:eastAsia="tr-TR"/>
        </w:rPr>
        <w:t>  :</w:t>
      </w:r>
      <w:proofErr w:type="gramEnd"/>
      <w:r w:rsidRPr="00843751">
        <w:rPr>
          <w:rFonts w:ascii="Times New Roman" w:eastAsia="Times New Roman" w:hAnsi="Times New Roman" w:cs="Times New Roman"/>
          <w:sz w:val="24"/>
          <w:szCs w:val="24"/>
          <w:lang w:eastAsia="tr-TR"/>
        </w:rPr>
        <w:t xml:space="preserve"> ………</w:t>
      </w:r>
    </w:p>
    <w:p w14:paraId="573FFF5B" w14:textId="77777777" w:rsidR="00843751" w:rsidRPr="00843751" w:rsidRDefault="00843751" w:rsidP="0084375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843751">
        <w:rPr>
          <w:rFonts w:ascii="Times New Roman" w:eastAsia="Times New Roman" w:hAnsi="Times New Roman" w:cs="Times New Roman"/>
          <w:b/>
          <w:bCs/>
          <w:sz w:val="24"/>
          <w:szCs w:val="24"/>
          <w:lang w:eastAsia="tr-TR"/>
        </w:rPr>
        <w:t>KONU :</w:t>
      </w:r>
      <w:proofErr w:type="gramEnd"/>
    </w:p>
    <w:p w14:paraId="4D343AF2" w14:textId="77777777" w:rsidR="00843751" w:rsidRPr="00843751" w:rsidRDefault="00843751" w:rsidP="0084375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 xml:space="preserve">4857 sayılı İş Kanunu’nun 24. maddesi ve ilgili diğer yasal düzenlemeler kapsamında, iş sözleşmesinin haklı sebeplerle derhal feshedildiğinin bildirilmesi ile birlikte; tarafımıza ödenmeyen kıdem tazminatı, fazla mesai, </w:t>
      </w:r>
      <w:proofErr w:type="gramStart"/>
      <w:r w:rsidRPr="00843751">
        <w:rPr>
          <w:rFonts w:ascii="Times New Roman" w:eastAsia="Times New Roman" w:hAnsi="Times New Roman" w:cs="Times New Roman"/>
          <w:sz w:val="24"/>
          <w:szCs w:val="24"/>
          <w:lang w:eastAsia="tr-TR"/>
        </w:rPr>
        <w:t>resmi</w:t>
      </w:r>
      <w:proofErr w:type="gramEnd"/>
      <w:r w:rsidRPr="00843751">
        <w:rPr>
          <w:rFonts w:ascii="Times New Roman" w:eastAsia="Times New Roman" w:hAnsi="Times New Roman" w:cs="Times New Roman"/>
          <w:sz w:val="24"/>
          <w:szCs w:val="24"/>
          <w:lang w:eastAsia="tr-TR"/>
        </w:rPr>
        <w:t xml:space="preserve"> tatil ücretleri, hafta tatili alacakları, yıllık izin bedelleri, bakiye maaş, AGİ ve sair tüm işçilik alacaklarının en yüksek mevduat faiziyle birlikte ödenmesinin </w:t>
      </w:r>
      <w:proofErr w:type="spellStart"/>
      <w:r w:rsidRPr="00843751">
        <w:rPr>
          <w:rFonts w:ascii="Times New Roman" w:eastAsia="Times New Roman" w:hAnsi="Times New Roman" w:cs="Times New Roman"/>
          <w:sz w:val="24"/>
          <w:szCs w:val="24"/>
          <w:lang w:eastAsia="tr-TR"/>
        </w:rPr>
        <w:t>ihtaren</w:t>
      </w:r>
      <w:proofErr w:type="spellEnd"/>
      <w:r w:rsidRPr="00843751">
        <w:rPr>
          <w:rFonts w:ascii="Times New Roman" w:eastAsia="Times New Roman" w:hAnsi="Times New Roman" w:cs="Times New Roman"/>
          <w:sz w:val="24"/>
          <w:szCs w:val="24"/>
          <w:lang w:eastAsia="tr-TR"/>
        </w:rPr>
        <w:t xml:space="preserve"> talep edilmesidir.</w:t>
      </w:r>
    </w:p>
    <w:p w14:paraId="67C63D8A" w14:textId="77777777" w:rsidR="00843751" w:rsidRPr="00843751" w:rsidRDefault="00843751" w:rsidP="0084375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b/>
          <w:bCs/>
          <w:sz w:val="24"/>
          <w:szCs w:val="24"/>
          <w:lang w:eastAsia="tr-TR"/>
        </w:rPr>
        <w:t>AÇIKLAMALAR:</w:t>
      </w:r>
    </w:p>
    <w:p w14:paraId="3B33B8FD" w14:textId="77777777" w:rsidR="00843751" w:rsidRPr="00843751" w:rsidRDefault="00843751" w:rsidP="008437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Müvekkilimiz, …/04/2009 tarihinden bu yana şirketiniz bünyesinde, ……… unvanıyla fiilen çalışmaktadır.</w:t>
      </w:r>
    </w:p>
    <w:p w14:paraId="4A4CA44A" w14:textId="77777777" w:rsidR="00843751" w:rsidRPr="00843751" w:rsidRDefault="00843751" w:rsidP="008437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 xml:space="preserve">Müvekkilin çalışma süresi boyunca haftalık yasal sürelerin çok üzerinde çalıştığı, iş organizasyonunun düzensizliği nedeniyle yoğun ve yıpratıcı mesailere maruz kaldığı, </w:t>
      </w:r>
      <w:proofErr w:type="gramStart"/>
      <w:r w:rsidRPr="00843751">
        <w:rPr>
          <w:rFonts w:ascii="Times New Roman" w:eastAsia="Times New Roman" w:hAnsi="Times New Roman" w:cs="Times New Roman"/>
          <w:sz w:val="24"/>
          <w:szCs w:val="24"/>
          <w:lang w:eastAsia="tr-TR"/>
        </w:rPr>
        <w:t>resmi</w:t>
      </w:r>
      <w:proofErr w:type="gramEnd"/>
      <w:r w:rsidRPr="00843751">
        <w:rPr>
          <w:rFonts w:ascii="Times New Roman" w:eastAsia="Times New Roman" w:hAnsi="Times New Roman" w:cs="Times New Roman"/>
          <w:sz w:val="24"/>
          <w:szCs w:val="24"/>
          <w:lang w:eastAsia="tr-TR"/>
        </w:rPr>
        <w:t xml:space="preserve"> tatil ve bayramlarda çalışmasına rağmen herhangi bir ödeme yapılmadığı tespit edilmiştir. Ayrıca, müvekkilin taleplerinin engellenmesi amacıyla sık sık farklı şubelere görevlendirilmiş, bu durum psikolojik baskı aracı olarak kullanılmıştır.</w:t>
      </w:r>
    </w:p>
    <w:p w14:paraId="794797AD" w14:textId="77777777" w:rsidR="00843751" w:rsidRPr="00843751" w:rsidRDefault="00843751" w:rsidP="008437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4857 sayılı İş Kanunu’nun 24/II-e maddesi uyarınca, işverenin işçiye ücret ve diğer haklarını zamanında ve eksiksiz ödeme yükümlülüğü bulunmaktadır. Ancak müvekkile uzun süredir yapılan ücret ödemeleri eksik ve düzensizdir. Ayrıca müvekkil, işveren temsilcilerince sürekli baskı, küçümseyici söylemler, azarlama ve tehdit içeren davranışlara maruz kalmış; bu nedenle iş yerinde çalışma ortamı çekilmez hale gelmiştir.</w:t>
      </w:r>
    </w:p>
    <w:p w14:paraId="4A92BE29" w14:textId="77777777" w:rsidR="00843751" w:rsidRPr="00843751" w:rsidRDefault="00843751" w:rsidP="0084375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b/>
          <w:bCs/>
          <w:sz w:val="24"/>
          <w:szCs w:val="24"/>
          <w:lang w:eastAsia="tr-TR"/>
        </w:rPr>
        <w:t>TALEPLER:</w:t>
      </w:r>
    </w:p>
    <w:p w14:paraId="7A95FD8A" w14:textId="77777777" w:rsidR="00843751" w:rsidRPr="00843751" w:rsidRDefault="00843751" w:rsidP="0084375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Yukarıda belirtilen nedenlerle ve fazlaya ilişkin haklarımız saklı kalmak kaydıyla, müvekkilin iş akdi 4857 sayılı yasanın 24. maddesi uyarınca haklı sebeple ve derhal feshedilmiştir.</w:t>
      </w:r>
    </w:p>
    <w:p w14:paraId="672C7E62" w14:textId="77777777" w:rsidR="00843751" w:rsidRPr="00843751" w:rsidRDefault="00843751" w:rsidP="0084375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Bu nedenle;</w:t>
      </w:r>
    </w:p>
    <w:p w14:paraId="30F95B21" w14:textId="77777777" w:rsidR="00843751" w:rsidRPr="00843751" w:rsidRDefault="00843751" w:rsidP="0084375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Kıdem tazminatı,</w:t>
      </w:r>
    </w:p>
    <w:p w14:paraId="6929DF8C" w14:textId="77777777" w:rsidR="00843751" w:rsidRPr="00843751" w:rsidRDefault="00843751" w:rsidP="0084375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Ödenmeyen fazla mesai ücretleri,</w:t>
      </w:r>
    </w:p>
    <w:p w14:paraId="0671E08B" w14:textId="77777777" w:rsidR="00843751" w:rsidRPr="00843751" w:rsidRDefault="00843751" w:rsidP="0084375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Bayram ve genel tatil çalışmaları karşılığı alacaklar,</w:t>
      </w:r>
    </w:p>
    <w:p w14:paraId="59BFF070" w14:textId="77777777" w:rsidR="00843751" w:rsidRPr="00843751" w:rsidRDefault="00843751" w:rsidP="0084375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Hafta tatili ücreti,</w:t>
      </w:r>
    </w:p>
    <w:p w14:paraId="3377DE84" w14:textId="77777777" w:rsidR="00843751" w:rsidRPr="00843751" w:rsidRDefault="00843751" w:rsidP="0084375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Kullanılmayan yıllık izin bedeli,</w:t>
      </w:r>
    </w:p>
    <w:p w14:paraId="18A04207" w14:textId="77777777" w:rsidR="00843751" w:rsidRPr="00843751" w:rsidRDefault="00843751" w:rsidP="0084375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lastRenderedPageBreak/>
        <w:t>Ödenmemiş aylık ücret,</w:t>
      </w:r>
    </w:p>
    <w:p w14:paraId="5711B260" w14:textId="77777777" w:rsidR="00843751" w:rsidRPr="00843751" w:rsidRDefault="00843751" w:rsidP="0084375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AGİ farkları ve diğer tüm işçilik haklarının,</w:t>
      </w:r>
    </w:p>
    <w:p w14:paraId="5CF4F0AE" w14:textId="77777777" w:rsidR="00843751" w:rsidRPr="00843751" w:rsidRDefault="00843751" w:rsidP="0084375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843751">
        <w:rPr>
          <w:rFonts w:ascii="Times New Roman" w:eastAsia="Times New Roman" w:hAnsi="Times New Roman" w:cs="Times New Roman"/>
          <w:sz w:val="24"/>
          <w:szCs w:val="24"/>
          <w:lang w:eastAsia="tr-TR"/>
        </w:rPr>
        <w:t>gerçek</w:t>
      </w:r>
      <w:proofErr w:type="gramEnd"/>
      <w:r w:rsidRPr="00843751">
        <w:rPr>
          <w:rFonts w:ascii="Times New Roman" w:eastAsia="Times New Roman" w:hAnsi="Times New Roman" w:cs="Times New Roman"/>
          <w:sz w:val="24"/>
          <w:szCs w:val="24"/>
          <w:lang w:eastAsia="tr-TR"/>
        </w:rPr>
        <w:t xml:space="preserve"> ücret esas alınarak </w:t>
      </w:r>
      <w:r w:rsidRPr="00843751">
        <w:rPr>
          <w:rFonts w:ascii="Times New Roman" w:eastAsia="Times New Roman" w:hAnsi="Times New Roman" w:cs="Times New Roman"/>
          <w:b/>
          <w:bCs/>
          <w:sz w:val="24"/>
          <w:szCs w:val="24"/>
          <w:lang w:eastAsia="tr-TR"/>
        </w:rPr>
        <w:t>IBAN: TR……………</w:t>
      </w:r>
      <w:r w:rsidRPr="00843751">
        <w:rPr>
          <w:rFonts w:ascii="Times New Roman" w:eastAsia="Times New Roman" w:hAnsi="Times New Roman" w:cs="Times New Roman"/>
          <w:sz w:val="24"/>
          <w:szCs w:val="24"/>
          <w:lang w:eastAsia="tr-TR"/>
        </w:rPr>
        <w:t xml:space="preserve"> numaralı banka hesabına, iş akdinin sona erdiği tarihten itibaren </w:t>
      </w:r>
      <w:r w:rsidRPr="00843751">
        <w:rPr>
          <w:rFonts w:ascii="Times New Roman" w:eastAsia="Times New Roman" w:hAnsi="Times New Roman" w:cs="Times New Roman"/>
          <w:b/>
          <w:bCs/>
          <w:sz w:val="24"/>
          <w:szCs w:val="24"/>
          <w:lang w:eastAsia="tr-TR"/>
        </w:rPr>
        <w:t>mevduata uygulanan en yüksek faiz oranıyla birlikte</w:t>
      </w:r>
      <w:r w:rsidRPr="00843751">
        <w:rPr>
          <w:rFonts w:ascii="Times New Roman" w:eastAsia="Times New Roman" w:hAnsi="Times New Roman" w:cs="Times New Roman"/>
          <w:sz w:val="24"/>
          <w:szCs w:val="24"/>
          <w:lang w:eastAsia="tr-TR"/>
        </w:rPr>
        <w:t xml:space="preserve"> ödenmesini ihtar ederiz.</w:t>
      </w:r>
    </w:p>
    <w:p w14:paraId="3BC21AF4" w14:textId="77777777" w:rsidR="00843751" w:rsidRPr="00843751" w:rsidRDefault="00843751" w:rsidP="0084375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sz w:val="24"/>
          <w:szCs w:val="24"/>
          <w:lang w:eastAsia="tr-TR"/>
        </w:rPr>
        <w:t>Aksi halde; alacakların tahsili için tüm hukuki ve cezai yollara başvurulacağı, açılacak davalarda doğacak yargılama giderleri ve avukatlık ücretinin tarafınıza ait olacağı hususunu önemle bildiririz.</w:t>
      </w:r>
    </w:p>
    <w:p w14:paraId="2090D105" w14:textId="77777777" w:rsidR="00843751" w:rsidRPr="00843751" w:rsidRDefault="00843751" w:rsidP="00843751">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843751">
        <w:rPr>
          <w:rFonts w:ascii="Times New Roman" w:eastAsia="Times New Roman" w:hAnsi="Times New Roman" w:cs="Times New Roman"/>
          <w:b/>
          <w:bCs/>
          <w:sz w:val="24"/>
          <w:szCs w:val="24"/>
          <w:lang w:eastAsia="tr-TR"/>
        </w:rPr>
        <w:t>İHTAR EDEN</w:t>
      </w:r>
      <w:r w:rsidRPr="00843751">
        <w:rPr>
          <w:rFonts w:ascii="Times New Roman" w:eastAsia="Times New Roman" w:hAnsi="Times New Roman" w:cs="Times New Roman"/>
          <w:sz w:val="24"/>
          <w:szCs w:val="24"/>
          <w:lang w:eastAsia="tr-TR"/>
        </w:rPr>
        <w:br/>
      </w:r>
      <w:r w:rsidRPr="00843751">
        <w:rPr>
          <w:rFonts w:ascii="Times New Roman" w:eastAsia="Times New Roman" w:hAnsi="Times New Roman" w:cs="Times New Roman"/>
          <w:b/>
          <w:bCs/>
          <w:sz w:val="24"/>
          <w:szCs w:val="24"/>
          <w:lang w:eastAsia="tr-TR"/>
        </w:rPr>
        <w:t xml:space="preserve">Ad – </w:t>
      </w:r>
      <w:proofErr w:type="spellStart"/>
      <w:r w:rsidRPr="00843751">
        <w:rPr>
          <w:rFonts w:ascii="Times New Roman" w:eastAsia="Times New Roman" w:hAnsi="Times New Roman" w:cs="Times New Roman"/>
          <w:b/>
          <w:bCs/>
          <w:sz w:val="24"/>
          <w:szCs w:val="24"/>
          <w:lang w:eastAsia="tr-TR"/>
        </w:rPr>
        <w:t>Soyad</w:t>
      </w:r>
      <w:proofErr w:type="spellEnd"/>
      <w:r w:rsidRPr="00843751">
        <w:rPr>
          <w:rFonts w:ascii="Times New Roman" w:eastAsia="Times New Roman" w:hAnsi="Times New Roman" w:cs="Times New Roman"/>
          <w:b/>
          <w:bCs/>
          <w:sz w:val="24"/>
          <w:szCs w:val="24"/>
          <w:lang w:eastAsia="tr-TR"/>
        </w:rPr>
        <w:t xml:space="preserve"> / İmza</w:t>
      </w:r>
    </w:p>
    <w:p w14:paraId="6EAF6024" w14:textId="0A96D8AD" w:rsidR="00843751" w:rsidRPr="00843751" w:rsidRDefault="00843751" w:rsidP="0084375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3751">
        <w:rPr>
          <w:rFonts w:ascii="Times New Roman" w:eastAsia="Times New Roman" w:hAnsi="Times New Roman" w:cs="Times New Roman"/>
          <w:b/>
          <w:bCs/>
          <w:sz w:val="24"/>
          <w:szCs w:val="24"/>
          <w:lang w:eastAsia="tr-TR"/>
        </w:rPr>
        <w:t>Sayın Noter:</w:t>
      </w:r>
      <w:r w:rsidRPr="00843751">
        <w:rPr>
          <w:rFonts w:ascii="Times New Roman" w:eastAsia="Times New Roman" w:hAnsi="Times New Roman" w:cs="Times New Roman"/>
          <w:sz w:val="24"/>
          <w:szCs w:val="24"/>
          <w:lang w:eastAsia="tr-TR"/>
        </w:rPr>
        <w:t xml:space="preserve"> İşbu ihtarname üç nüsha olarak tanzim edilmiş olup, bir nüshasının karşı tarafa APS ile tebliğini, bir nüshasının noterlik dairenizde saklanmasını, bir nüshasının ise tarafımıza teslimini arz ve talep ederiz.</w:t>
      </w:r>
    </w:p>
    <w:p w14:paraId="15822AB2" w14:textId="77777777" w:rsidR="00590993" w:rsidRDefault="00590993"/>
    <w:sectPr w:rsidR="00590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F0F"/>
    <w:multiLevelType w:val="multilevel"/>
    <w:tmpl w:val="D63A1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E2BDD"/>
    <w:multiLevelType w:val="multilevel"/>
    <w:tmpl w:val="F73C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95EE6"/>
    <w:multiLevelType w:val="multilevel"/>
    <w:tmpl w:val="C06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349EE"/>
    <w:multiLevelType w:val="multilevel"/>
    <w:tmpl w:val="D88C1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E0"/>
    <w:rsid w:val="00590993"/>
    <w:rsid w:val="00843751"/>
    <w:rsid w:val="00AC2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03B9"/>
  <w15:chartTrackingRefBased/>
  <w15:docId w15:val="{3EFB673D-98BA-4AF5-8841-DC157557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37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3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2</cp:revision>
  <dcterms:created xsi:type="dcterms:W3CDTF">2025-09-25T15:33:00Z</dcterms:created>
  <dcterms:modified xsi:type="dcterms:W3CDTF">2025-09-25T15:33:00Z</dcterms:modified>
</cp:coreProperties>
</file>